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05922" w14:textId="072B593A" w:rsidR="00DB2B78" w:rsidRDefault="0085225F" w:rsidP="0085225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 __________________________________________________ Block # _____ Date ____________</w:t>
      </w:r>
    </w:p>
    <w:p w14:paraId="250AB92C" w14:textId="448DEFC6" w:rsidR="0085225F" w:rsidRPr="00E3008D" w:rsidRDefault="0085225F" w:rsidP="0085225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E3008D">
        <w:rPr>
          <w:rFonts w:ascii="Comic Sans MS" w:hAnsi="Comic Sans MS"/>
          <w:b/>
          <w:sz w:val="20"/>
          <w:szCs w:val="20"/>
        </w:rPr>
        <w:t>“Amigo Brothers”</w:t>
      </w:r>
    </w:p>
    <w:p w14:paraId="143448AA" w14:textId="7F6E446B" w:rsidR="0085225F" w:rsidRPr="00E3008D" w:rsidRDefault="0085225F" w:rsidP="0085225F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E3008D">
        <w:rPr>
          <w:rFonts w:ascii="Comic Sans MS" w:hAnsi="Comic Sans MS"/>
          <w:b/>
          <w:sz w:val="20"/>
          <w:szCs w:val="20"/>
        </w:rPr>
        <w:t>Short Story Graphic Organizer</w:t>
      </w:r>
    </w:p>
    <w:p w14:paraId="4443BB20" w14:textId="756E9702" w:rsidR="0085225F" w:rsidRDefault="0085225F" w:rsidP="0085225F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14:paraId="2EA42682" w14:textId="0D482826" w:rsidR="0085225F" w:rsidRDefault="0085225F" w:rsidP="0085225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QUICKWRITE: Answer the following question below in complete sentences.</w:t>
      </w:r>
    </w:p>
    <w:p w14:paraId="2438FD9E" w14:textId="396658A3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26632E92" w14:textId="13C2A239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a time you had to compete with one or more friends. Did that experience hurt or help your friendship? Explain.</w:t>
      </w:r>
    </w:p>
    <w:p w14:paraId="4BE9919A" w14:textId="39AD42DF" w:rsidR="0085225F" w:rsidRDefault="0085225F" w:rsidP="0085225F">
      <w:pPr>
        <w:spacing w:after="0"/>
        <w:rPr>
          <w:rFonts w:ascii="Comic Sans MS" w:hAnsi="Comic Sans MS"/>
          <w:sz w:val="20"/>
          <w:szCs w:val="20"/>
        </w:rPr>
      </w:pPr>
    </w:p>
    <w:p w14:paraId="46EB37E2" w14:textId="48CBAEE5" w:rsidR="0085225F" w:rsidRDefault="0085225F" w:rsidP="0085225F">
      <w:pPr>
        <w:spacing w:after="0"/>
        <w:rPr>
          <w:rFonts w:ascii="Comic Sans MS" w:hAnsi="Comic Sans MS"/>
          <w:sz w:val="20"/>
          <w:szCs w:val="20"/>
        </w:rPr>
      </w:pPr>
    </w:p>
    <w:p w14:paraId="49016035" w14:textId="54D4A300" w:rsidR="0085225F" w:rsidRDefault="0085225F" w:rsidP="0085225F">
      <w:pPr>
        <w:spacing w:after="0"/>
        <w:rPr>
          <w:rFonts w:ascii="Comic Sans MS" w:hAnsi="Comic Sans MS"/>
          <w:sz w:val="20"/>
          <w:szCs w:val="20"/>
        </w:rPr>
      </w:pPr>
    </w:p>
    <w:p w14:paraId="7C7E175B" w14:textId="0C52EE88" w:rsidR="0085225F" w:rsidRDefault="0085225F" w:rsidP="0085225F">
      <w:pPr>
        <w:spacing w:after="0"/>
        <w:rPr>
          <w:rFonts w:ascii="Comic Sans MS" w:hAnsi="Comic Sans MS"/>
          <w:sz w:val="20"/>
          <w:szCs w:val="20"/>
        </w:rPr>
      </w:pPr>
    </w:p>
    <w:p w14:paraId="64957D3E" w14:textId="55F2A94F" w:rsidR="0085225F" w:rsidRDefault="0085225F" w:rsidP="0085225F">
      <w:pPr>
        <w:spacing w:after="0"/>
        <w:rPr>
          <w:rFonts w:ascii="Comic Sans MS" w:hAnsi="Comic Sans MS"/>
          <w:sz w:val="20"/>
          <w:szCs w:val="20"/>
        </w:rPr>
      </w:pPr>
    </w:p>
    <w:p w14:paraId="59562A38" w14:textId="3E55E9F4" w:rsidR="0085225F" w:rsidRDefault="0085225F" w:rsidP="0085225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LITERARY TERMS:</w:t>
      </w:r>
    </w:p>
    <w:p w14:paraId="00FD1CD2" w14:textId="09475C57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2CDEDF3A" w14:textId="77777777" w:rsidR="00194FE1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85225F">
        <w:rPr>
          <w:rFonts w:ascii="Comic Sans MS" w:hAnsi="Comic Sans MS"/>
          <w:b/>
          <w:sz w:val="20"/>
          <w:szCs w:val="20"/>
        </w:rPr>
        <w:t>Theme</w:t>
      </w:r>
      <w:r>
        <w:rPr>
          <w:rFonts w:ascii="Comic Sans MS" w:hAnsi="Comic Sans MS"/>
          <w:sz w:val="20"/>
          <w:szCs w:val="20"/>
        </w:rPr>
        <w:t xml:space="preserve"> = a message about ______________ or ________________ nature that the writer wants rea</w:t>
      </w:r>
    </w:p>
    <w:p w14:paraId="11AE23FE" w14:textId="25183611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ders</w:t>
      </w:r>
      <w:proofErr w:type="spellEnd"/>
      <w:r>
        <w:rPr>
          <w:rFonts w:ascii="Comic Sans MS" w:hAnsi="Comic Sans MS"/>
          <w:sz w:val="20"/>
          <w:szCs w:val="20"/>
        </w:rPr>
        <w:t xml:space="preserve"> to understand.</w:t>
      </w:r>
    </w:p>
    <w:p w14:paraId="435F0141" w14:textId="0FC88144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Topic</w:t>
      </w:r>
      <w:r>
        <w:rPr>
          <w:rFonts w:ascii="Comic Sans MS" w:hAnsi="Comic Sans MS"/>
          <w:sz w:val="20"/>
          <w:szCs w:val="20"/>
        </w:rPr>
        <w:t xml:space="preserve"> = What the story is </w:t>
      </w:r>
      <w:r w:rsidRPr="0085225F">
        <w:rPr>
          <w:rFonts w:ascii="Comic Sans MS" w:hAnsi="Comic Sans MS"/>
          <w:i/>
          <w:sz w:val="20"/>
          <w:szCs w:val="20"/>
        </w:rPr>
        <w:t>literally</w:t>
      </w:r>
      <w:r>
        <w:rPr>
          <w:rFonts w:ascii="Comic Sans MS" w:hAnsi="Comic Sans MS"/>
          <w:sz w:val="20"/>
          <w:szCs w:val="20"/>
        </w:rPr>
        <w:t xml:space="preserve"> about, or the subject of the story.</w:t>
      </w:r>
    </w:p>
    <w:p w14:paraId="1A13BBDD" w14:textId="77777777" w:rsidR="002C494E" w:rsidRDefault="002C494E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194539D6" w14:textId="77777777" w:rsidR="002C494E" w:rsidRPr="002C494E" w:rsidRDefault="002C494E" w:rsidP="002C494E">
      <w:pPr>
        <w:pStyle w:val="ListParagraph"/>
        <w:spacing w:after="0"/>
        <w:rPr>
          <w:rFonts w:ascii="Comic Sans MS" w:hAnsi="Comic Sans MS"/>
          <w:i/>
          <w:sz w:val="20"/>
          <w:szCs w:val="20"/>
        </w:rPr>
      </w:pPr>
      <w:r w:rsidRPr="002C494E">
        <w:rPr>
          <w:rFonts w:ascii="Comic Sans MS" w:hAnsi="Comic Sans MS"/>
          <w:i/>
          <w:sz w:val="20"/>
          <w:szCs w:val="20"/>
        </w:rPr>
        <w:t xml:space="preserve">EX) The </w:t>
      </w:r>
      <w:r w:rsidRPr="002C494E">
        <w:rPr>
          <w:rFonts w:ascii="Comic Sans MS" w:hAnsi="Comic Sans MS"/>
          <w:b/>
          <w:i/>
          <w:sz w:val="20"/>
          <w:szCs w:val="20"/>
        </w:rPr>
        <w:t>topic</w:t>
      </w:r>
      <w:r w:rsidRPr="002C494E">
        <w:rPr>
          <w:rFonts w:ascii="Comic Sans MS" w:hAnsi="Comic Sans MS"/>
          <w:i/>
          <w:sz w:val="20"/>
          <w:szCs w:val="20"/>
        </w:rPr>
        <w:t xml:space="preserve"> of “Amigo Brothers” is friendship. As you read, you will find the deeper message as its </w:t>
      </w:r>
      <w:r w:rsidRPr="003B1352">
        <w:rPr>
          <w:rFonts w:ascii="Comic Sans MS" w:hAnsi="Comic Sans MS"/>
          <w:b/>
          <w:i/>
          <w:sz w:val="20"/>
          <w:szCs w:val="20"/>
        </w:rPr>
        <w:t>theme</w:t>
      </w:r>
      <w:r w:rsidRPr="002C494E">
        <w:rPr>
          <w:rFonts w:ascii="Comic Sans MS" w:hAnsi="Comic Sans MS"/>
          <w:i/>
          <w:sz w:val="20"/>
          <w:szCs w:val="20"/>
        </w:rPr>
        <w:t>.</w:t>
      </w:r>
    </w:p>
    <w:p w14:paraId="08FCF999" w14:textId="6C000951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5872651B" w14:textId="16FAF4E9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Visual Representation:</w:t>
      </w:r>
    </w:p>
    <w:p w14:paraId="34925A9F" w14:textId="6DAB66A4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638D9C75" w14:textId="4AB83083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1729DCAC" w14:textId="33DD0CCE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424109CF" w14:textId="77777777" w:rsidR="0085225F" w:rsidRDefault="0085225F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00B94E18" w14:textId="77777777" w:rsidR="002C494E" w:rsidRDefault="002C494E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48954C35" w14:textId="22995F01" w:rsidR="002C494E" w:rsidRDefault="002C494E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70DE70FE" w14:textId="6DDD7E87" w:rsidR="002C494E" w:rsidRDefault="002C494E" w:rsidP="0085225F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 w:rsidRPr="002C494E">
        <w:rPr>
          <w:rFonts w:ascii="Comic Sans MS" w:hAnsi="Comic Sans MS"/>
          <w:b/>
          <w:sz w:val="20"/>
          <w:szCs w:val="20"/>
        </w:rPr>
        <w:t xml:space="preserve">Central </w:t>
      </w:r>
      <w:r>
        <w:rPr>
          <w:rFonts w:ascii="Comic Sans MS" w:hAnsi="Comic Sans MS"/>
          <w:b/>
          <w:sz w:val="20"/>
          <w:szCs w:val="20"/>
        </w:rPr>
        <w:t>i</w:t>
      </w:r>
      <w:r w:rsidRPr="002C494E">
        <w:rPr>
          <w:rFonts w:ascii="Comic Sans MS" w:hAnsi="Comic Sans MS"/>
          <w:b/>
          <w:sz w:val="20"/>
          <w:szCs w:val="20"/>
        </w:rPr>
        <w:t>dea</w:t>
      </w:r>
      <w:r>
        <w:rPr>
          <w:rFonts w:ascii="Comic Sans MS" w:hAnsi="Comic Sans MS"/>
          <w:sz w:val="20"/>
          <w:szCs w:val="20"/>
        </w:rPr>
        <w:t xml:space="preserve"> = the most important idea in one section of the text or the overall idea of the whole text. </w:t>
      </w:r>
      <w:r w:rsidRPr="002C494E">
        <w:rPr>
          <w:rFonts w:ascii="Comic Sans MS" w:hAnsi="Comic Sans MS"/>
          <w:b/>
          <w:sz w:val="20"/>
          <w:szCs w:val="20"/>
        </w:rPr>
        <w:t>Supporting details</w:t>
      </w:r>
      <w:r>
        <w:rPr>
          <w:rFonts w:ascii="Comic Sans MS" w:hAnsi="Comic Sans MS"/>
          <w:sz w:val="20"/>
          <w:szCs w:val="20"/>
        </w:rPr>
        <w:t xml:space="preserve"> = give more information about central idea(s).</w:t>
      </w:r>
    </w:p>
    <w:p w14:paraId="49CDCE6E" w14:textId="43B08D60" w:rsidR="0085225F" w:rsidRDefault="0085225F" w:rsidP="0085225F">
      <w:pPr>
        <w:spacing w:after="0"/>
        <w:rPr>
          <w:rFonts w:ascii="Comic Sans MS" w:hAnsi="Comic Sans MS"/>
          <w:sz w:val="20"/>
          <w:szCs w:val="20"/>
        </w:rPr>
      </w:pPr>
    </w:p>
    <w:p w14:paraId="2FAD643A" w14:textId="36AA5B0B" w:rsidR="002C494E" w:rsidRPr="002C494E" w:rsidRDefault="0085225F" w:rsidP="002C49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BACKGROUND INFORMATION</w:t>
      </w:r>
      <w:r w:rsidR="002C494E">
        <w:rPr>
          <w:rFonts w:ascii="Comic Sans MS" w:hAnsi="Comic Sans MS"/>
          <w:sz w:val="20"/>
          <w:szCs w:val="20"/>
        </w:rPr>
        <w:t>:</w:t>
      </w:r>
    </w:p>
    <w:p w14:paraId="2B1C264A" w14:textId="40737C2E" w:rsidR="002C494E" w:rsidRDefault="002C494E" w:rsidP="002C494E">
      <w:pPr>
        <w:spacing w:after="0"/>
        <w:ind w:left="720"/>
        <w:rPr>
          <w:rFonts w:ascii="Comic Sans MS" w:hAnsi="Comic Sans MS"/>
          <w:sz w:val="20"/>
          <w:szCs w:val="20"/>
        </w:rPr>
      </w:pPr>
      <w:r w:rsidRPr="002C494E">
        <w:rPr>
          <w:rFonts w:ascii="Comic Sans MS" w:hAnsi="Comic Sans MS"/>
          <w:sz w:val="20"/>
          <w:szCs w:val="20"/>
        </w:rPr>
        <w:t xml:space="preserve">Read </w:t>
      </w:r>
      <w:r w:rsidRPr="002C494E">
        <w:rPr>
          <w:rFonts w:ascii="Comic Sans MS" w:hAnsi="Comic Sans MS"/>
          <w:i/>
          <w:sz w:val="20"/>
          <w:szCs w:val="20"/>
        </w:rPr>
        <w:t xml:space="preserve">A Troubled Beginning </w:t>
      </w:r>
      <w:r w:rsidRPr="002C494E">
        <w:rPr>
          <w:rFonts w:ascii="Comic Sans MS" w:hAnsi="Comic Sans MS"/>
          <w:sz w:val="20"/>
          <w:szCs w:val="20"/>
        </w:rPr>
        <w:t xml:space="preserve">and </w:t>
      </w:r>
      <w:r w:rsidRPr="002C494E">
        <w:rPr>
          <w:rFonts w:ascii="Comic Sans MS" w:hAnsi="Comic Sans MS"/>
          <w:i/>
          <w:sz w:val="20"/>
          <w:szCs w:val="20"/>
        </w:rPr>
        <w:t>A Rich Heritage</w:t>
      </w:r>
      <w:r w:rsidRPr="002C494E">
        <w:rPr>
          <w:rFonts w:ascii="Comic Sans MS" w:hAnsi="Comic Sans MS"/>
          <w:sz w:val="20"/>
          <w:szCs w:val="20"/>
        </w:rPr>
        <w:t xml:space="preserve">. Describe what life was like for the author, </w:t>
      </w:r>
      <w:proofErr w:type="spellStart"/>
      <w:r w:rsidRPr="002C494E">
        <w:rPr>
          <w:rFonts w:ascii="Comic Sans MS" w:hAnsi="Comic Sans MS"/>
          <w:sz w:val="20"/>
          <w:szCs w:val="20"/>
        </w:rPr>
        <w:t>Piri</w:t>
      </w:r>
      <w:proofErr w:type="spellEnd"/>
      <w:r w:rsidRPr="002C494E">
        <w:rPr>
          <w:rFonts w:ascii="Comic Sans MS" w:hAnsi="Comic Sans MS"/>
          <w:sz w:val="20"/>
          <w:szCs w:val="20"/>
        </w:rPr>
        <w:t xml:space="preserve"> Thomas.</w:t>
      </w:r>
    </w:p>
    <w:p w14:paraId="65394591" w14:textId="612EB46D" w:rsidR="002C494E" w:rsidRDefault="002C494E" w:rsidP="002C494E">
      <w:pPr>
        <w:spacing w:after="0"/>
        <w:rPr>
          <w:rFonts w:ascii="Comic Sans MS" w:hAnsi="Comic Sans MS"/>
          <w:sz w:val="20"/>
          <w:szCs w:val="20"/>
        </w:rPr>
      </w:pPr>
    </w:p>
    <w:p w14:paraId="57CC90E3" w14:textId="5DDF45C1" w:rsidR="002C494E" w:rsidRDefault="002C494E" w:rsidP="002C494E">
      <w:pPr>
        <w:spacing w:after="0"/>
        <w:rPr>
          <w:rFonts w:ascii="Comic Sans MS" w:hAnsi="Comic Sans MS"/>
          <w:sz w:val="20"/>
          <w:szCs w:val="20"/>
        </w:rPr>
      </w:pPr>
    </w:p>
    <w:p w14:paraId="5983EF87" w14:textId="3588F5E5" w:rsidR="002C494E" w:rsidRDefault="002C494E" w:rsidP="002C494E">
      <w:pPr>
        <w:spacing w:after="0"/>
        <w:rPr>
          <w:rFonts w:ascii="Comic Sans MS" w:hAnsi="Comic Sans MS"/>
          <w:sz w:val="20"/>
          <w:szCs w:val="20"/>
        </w:rPr>
      </w:pPr>
    </w:p>
    <w:p w14:paraId="624E2296" w14:textId="654BF734" w:rsidR="002C494E" w:rsidRDefault="002C494E" w:rsidP="002C494E">
      <w:pPr>
        <w:spacing w:after="0"/>
        <w:rPr>
          <w:rFonts w:ascii="Comic Sans MS" w:hAnsi="Comic Sans MS"/>
          <w:sz w:val="20"/>
          <w:szCs w:val="20"/>
        </w:rPr>
      </w:pPr>
    </w:p>
    <w:p w14:paraId="2E5770F7" w14:textId="6B957CDC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60E3E88D" w14:textId="225D40F7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6E92121A" w14:textId="74CD6F7F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083B4550" w14:textId="64DED05F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52ECC333" w14:textId="60094A93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5F7EDB71" w14:textId="20B5696D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6A9A393C" w14:textId="3992AD4E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4B0F6280" w14:textId="2842A82F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203AEB31" w14:textId="77777777" w:rsidR="003B1352" w:rsidRDefault="003B1352" w:rsidP="002C494E">
      <w:pPr>
        <w:spacing w:after="0"/>
        <w:rPr>
          <w:rFonts w:ascii="Comic Sans MS" w:hAnsi="Comic Sans MS"/>
          <w:sz w:val="20"/>
          <w:szCs w:val="20"/>
        </w:rPr>
      </w:pPr>
    </w:p>
    <w:p w14:paraId="7706E8EE" w14:textId="0F15D2AA" w:rsidR="002C494E" w:rsidRDefault="002C494E" w:rsidP="002C494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lastRenderedPageBreak/>
        <w:t>COMPARE AND CONTRAST</w:t>
      </w:r>
      <w:proofErr w:type="gramEnd"/>
      <w:r>
        <w:rPr>
          <w:rFonts w:ascii="Comic Sans MS" w:hAnsi="Comic Sans MS"/>
          <w:sz w:val="20"/>
          <w:szCs w:val="20"/>
        </w:rPr>
        <w:t>:</w:t>
      </w:r>
    </w:p>
    <w:p w14:paraId="533F74E9" w14:textId="3C02EBDE" w:rsidR="002C494E" w:rsidRDefault="002C494E" w:rsidP="002C494E">
      <w:pPr>
        <w:pStyle w:val="ListParagraph"/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As you read, write the differences and similarities between Felix and Antonio in the Venn diagram below. </w:t>
      </w:r>
    </w:p>
    <w:p w14:paraId="571F7120" w14:textId="33702418" w:rsidR="003B1352" w:rsidRPr="002C494E" w:rsidRDefault="003B1352" w:rsidP="002C494E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0302089D" w14:textId="499FD3A9" w:rsidR="002C494E" w:rsidRDefault="003B1352" w:rsidP="003B1352">
      <w:pPr>
        <w:spacing w:after="0"/>
        <w:rPr>
          <w:rFonts w:ascii="Comic Sans MS" w:hAnsi="Comic Sans MS"/>
          <w:sz w:val="20"/>
          <w:szCs w:val="20"/>
        </w:rPr>
      </w:pPr>
      <w:r w:rsidRPr="003B1352">
        <w:drawing>
          <wp:inline distT="0" distB="0" distL="0" distR="0" wp14:anchorId="12F2D3BE" wp14:editId="4748A99D">
            <wp:extent cx="6858000" cy="4667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65927" cy="46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7DC41" w14:textId="22040119" w:rsidR="003B1352" w:rsidRDefault="003B1352" w:rsidP="003B135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THEME: What </w:t>
      </w:r>
      <w:r w:rsidRPr="003B1352">
        <w:rPr>
          <w:rFonts w:ascii="Comic Sans MS" w:hAnsi="Comic Sans MS"/>
          <w:b/>
          <w:sz w:val="20"/>
          <w:szCs w:val="20"/>
        </w:rPr>
        <w:t>characters</w:t>
      </w:r>
      <w:r>
        <w:rPr>
          <w:rFonts w:ascii="Comic Sans MS" w:hAnsi="Comic Sans MS"/>
          <w:sz w:val="20"/>
          <w:szCs w:val="20"/>
        </w:rPr>
        <w:t xml:space="preserve"> say can offer clues about a story’s </w:t>
      </w:r>
      <w:r w:rsidRPr="003B1352">
        <w:rPr>
          <w:rFonts w:ascii="Comic Sans MS" w:hAnsi="Comic Sans MS"/>
          <w:b/>
          <w:sz w:val="20"/>
          <w:szCs w:val="20"/>
        </w:rPr>
        <w:t>theme</w:t>
      </w:r>
      <w:r>
        <w:rPr>
          <w:rFonts w:ascii="Comic Sans MS" w:hAnsi="Comic Sans MS"/>
          <w:sz w:val="20"/>
          <w:szCs w:val="20"/>
        </w:rPr>
        <w:t xml:space="preserve">. What does the boys’ </w:t>
      </w:r>
      <w:r w:rsidRPr="003B1352">
        <w:rPr>
          <w:rFonts w:ascii="Comic Sans MS" w:hAnsi="Comic Sans MS"/>
          <w:b/>
          <w:sz w:val="20"/>
          <w:szCs w:val="20"/>
        </w:rPr>
        <w:t>dialogue</w:t>
      </w:r>
      <w:r>
        <w:rPr>
          <w:rFonts w:ascii="Comic Sans MS" w:hAnsi="Comic Sans MS"/>
          <w:sz w:val="20"/>
          <w:szCs w:val="20"/>
        </w:rPr>
        <w:t>, or conversation tell you about their friendship on page 315?</w:t>
      </w:r>
    </w:p>
    <w:p w14:paraId="0EAAF327" w14:textId="4F3ED531" w:rsidR="003B1352" w:rsidRDefault="003B1352" w:rsidP="003B1352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4119E7B8" w14:textId="19DB451A" w:rsidR="003B1352" w:rsidRDefault="003B1352" w:rsidP="003B1352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0BF6C653" w14:textId="77777777" w:rsidR="003B1352" w:rsidRDefault="003B1352" w:rsidP="003B1352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6A2E6EC8" w14:textId="1D350DB1" w:rsidR="003B1352" w:rsidRDefault="003B1352" w:rsidP="003B135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Understanding a story’s </w:t>
      </w:r>
      <w:r w:rsidRPr="003B1352">
        <w:rPr>
          <w:rFonts w:ascii="Comic Sans MS" w:hAnsi="Comic Sans MS"/>
          <w:b/>
          <w:sz w:val="20"/>
          <w:szCs w:val="20"/>
        </w:rPr>
        <w:t>conflict</w:t>
      </w:r>
      <w:r>
        <w:rPr>
          <w:rFonts w:ascii="Comic Sans MS" w:hAnsi="Comic Sans MS"/>
          <w:sz w:val="20"/>
          <w:szCs w:val="20"/>
        </w:rPr>
        <w:t xml:space="preserve"> can help you understand its </w:t>
      </w:r>
      <w:r w:rsidRPr="003B1352">
        <w:rPr>
          <w:rFonts w:ascii="Comic Sans MS" w:hAnsi="Comic Sans MS"/>
          <w:b/>
          <w:sz w:val="20"/>
          <w:szCs w:val="20"/>
        </w:rPr>
        <w:t>theme</w:t>
      </w:r>
      <w:r>
        <w:rPr>
          <w:rFonts w:ascii="Comic Sans MS" w:hAnsi="Comic Sans MS"/>
          <w:sz w:val="20"/>
          <w:szCs w:val="20"/>
        </w:rPr>
        <w:t xml:space="preserve">. An </w:t>
      </w:r>
      <w:r w:rsidRPr="003B1352">
        <w:rPr>
          <w:rFonts w:ascii="Comic Sans MS" w:hAnsi="Comic Sans MS"/>
          <w:b/>
          <w:sz w:val="20"/>
          <w:szCs w:val="20"/>
        </w:rPr>
        <w:t>internal conflict</w:t>
      </w:r>
      <w:r>
        <w:rPr>
          <w:rFonts w:ascii="Comic Sans MS" w:hAnsi="Comic Sans MS"/>
          <w:sz w:val="20"/>
          <w:szCs w:val="20"/>
        </w:rPr>
        <w:t xml:space="preserve"> is a struggle within a character’s mind. Reread lines 102-104. What is Antonio’s </w:t>
      </w:r>
      <w:r w:rsidRPr="003B1352">
        <w:rPr>
          <w:rFonts w:ascii="Comic Sans MS" w:hAnsi="Comic Sans MS"/>
          <w:b/>
          <w:sz w:val="20"/>
          <w:szCs w:val="20"/>
        </w:rPr>
        <w:t>inner conflict</w:t>
      </w:r>
      <w:r>
        <w:rPr>
          <w:rFonts w:ascii="Comic Sans MS" w:hAnsi="Comic Sans MS"/>
          <w:sz w:val="20"/>
          <w:szCs w:val="20"/>
        </w:rPr>
        <w:t>?</w:t>
      </w:r>
    </w:p>
    <w:p w14:paraId="175B0476" w14:textId="19C6EF72" w:rsidR="00E3008D" w:rsidRDefault="00E3008D" w:rsidP="00E3008D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49E91F3F" w14:textId="0F608929" w:rsidR="00E3008D" w:rsidRDefault="00E3008D" w:rsidP="00E3008D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057A9223" w14:textId="77777777" w:rsidR="00E3008D" w:rsidRDefault="00E3008D" w:rsidP="00E3008D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1D9E800C" w14:textId="102B3BFD" w:rsidR="0055308A" w:rsidRDefault="00E3008D" w:rsidP="003B135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What can you </w:t>
      </w:r>
      <w:r w:rsidRPr="00E3008D">
        <w:rPr>
          <w:rFonts w:ascii="Comic Sans MS" w:hAnsi="Comic Sans MS"/>
          <w:b/>
          <w:sz w:val="20"/>
          <w:szCs w:val="20"/>
        </w:rPr>
        <w:t>infer</w:t>
      </w:r>
      <w:r>
        <w:rPr>
          <w:rFonts w:ascii="Comic Sans MS" w:hAnsi="Comic Sans MS"/>
          <w:sz w:val="20"/>
          <w:szCs w:val="20"/>
        </w:rPr>
        <w:t>, or guess, about Antonio’s attitude toward Felix on the day of the fight?</w:t>
      </w:r>
    </w:p>
    <w:p w14:paraId="65A92064" w14:textId="244C811C" w:rsidR="00194FE1" w:rsidRDefault="00194FE1" w:rsidP="00194FE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2601CE6A" w14:textId="2E5877AC" w:rsidR="00194FE1" w:rsidRDefault="00194FE1" w:rsidP="00194FE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12F3E00C" w14:textId="77777777" w:rsidR="00194FE1" w:rsidRDefault="00194FE1" w:rsidP="00194FE1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48D48FB3" w14:textId="01B4D260" w:rsidR="00194FE1" w:rsidRDefault="00194FE1" w:rsidP="003B1352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Reread lines 192-195. How do you think the boys feel at this moment?</w:t>
      </w:r>
    </w:p>
    <w:p w14:paraId="10F75B09" w14:textId="26D7F420" w:rsidR="00194FE1" w:rsidRDefault="00194FE1" w:rsidP="00194FE1">
      <w:pPr>
        <w:spacing w:after="0"/>
        <w:rPr>
          <w:rFonts w:ascii="Comic Sans MS" w:hAnsi="Comic Sans MS"/>
          <w:sz w:val="20"/>
          <w:szCs w:val="20"/>
        </w:rPr>
      </w:pPr>
    </w:p>
    <w:p w14:paraId="470D03CB" w14:textId="77777777" w:rsidR="00194FE1" w:rsidRPr="00194FE1" w:rsidRDefault="00194FE1" w:rsidP="00194FE1">
      <w:pPr>
        <w:spacing w:after="0"/>
        <w:rPr>
          <w:rFonts w:ascii="Comic Sans MS" w:hAnsi="Comic Sans MS"/>
          <w:sz w:val="20"/>
          <w:szCs w:val="20"/>
        </w:rPr>
      </w:pPr>
    </w:p>
    <w:p w14:paraId="5C7ED43D" w14:textId="6E56BE47" w:rsidR="0040441A" w:rsidRDefault="00194FE1" w:rsidP="0040441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THEME: Reread lines 313-317. Why do such good friends keep fighting after the bell rings?</w:t>
      </w:r>
    </w:p>
    <w:p w14:paraId="10CE9E29" w14:textId="619641D1" w:rsidR="0040441A" w:rsidRDefault="0040441A" w:rsidP="0040441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5C67CE3C" w14:textId="155FAF70" w:rsidR="0040441A" w:rsidRDefault="0040441A" w:rsidP="0040441A">
      <w:pPr>
        <w:pStyle w:val="ListParagraph"/>
        <w:spacing w:after="0"/>
        <w:rPr>
          <w:rFonts w:ascii="Comic Sans MS" w:hAnsi="Comic Sans MS"/>
          <w:sz w:val="20"/>
          <w:szCs w:val="20"/>
        </w:rPr>
      </w:pPr>
    </w:p>
    <w:p w14:paraId="12DA14C9" w14:textId="0CF01DFC" w:rsidR="0040441A" w:rsidRDefault="00401BD3" w:rsidP="00401BD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COMPREHENSION:</w:t>
      </w:r>
    </w:p>
    <w:p w14:paraId="17C9E0A1" w14:textId="44B874ED" w:rsidR="00401BD3" w:rsidRDefault="00401BD3" w:rsidP="00401BD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Why was the fight so important to Alex and Antonio?</w:t>
      </w:r>
    </w:p>
    <w:p w14:paraId="736A8E5F" w14:textId="59E4D064" w:rsidR="00401BD3" w:rsidRDefault="00401BD3" w:rsidP="00401BD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14:paraId="3A1B6C29" w14:textId="001CDDC9" w:rsidR="00401BD3" w:rsidRDefault="00401BD3" w:rsidP="00401BD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14:paraId="6E751D4B" w14:textId="77777777" w:rsidR="00401BD3" w:rsidRDefault="00401BD3" w:rsidP="00401BD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14:paraId="6C7D9A71" w14:textId="491146F2" w:rsidR="00401BD3" w:rsidRDefault="00401BD3" w:rsidP="00401BD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What happens at the end of the fight?</w:t>
      </w:r>
    </w:p>
    <w:p w14:paraId="36DB9AE4" w14:textId="21D1E2AA" w:rsidR="00401BD3" w:rsidRDefault="00401BD3" w:rsidP="00401BD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14:paraId="0BF15254" w14:textId="43F00754" w:rsidR="00401BD3" w:rsidRDefault="00401BD3" w:rsidP="00401BD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14:paraId="6A55FECD" w14:textId="77777777" w:rsidR="00401BD3" w:rsidRDefault="00401BD3" w:rsidP="00401BD3">
      <w:pPr>
        <w:pStyle w:val="ListParagraph"/>
        <w:spacing w:after="0"/>
        <w:ind w:left="1440"/>
        <w:rPr>
          <w:rFonts w:ascii="Comic Sans MS" w:hAnsi="Comic Sans MS"/>
          <w:sz w:val="20"/>
          <w:szCs w:val="20"/>
        </w:rPr>
      </w:pPr>
    </w:p>
    <w:p w14:paraId="466E6D45" w14:textId="568D7770" w:rsidR="00401BD3" w:rsidRDefault="00401BD3" w:rsidP="00401BD3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Describe how the two boys fight during the boxing match. What strength does each boy show that they have?</w:t>
      </w:r>
    </w:p>
    <w:p w14:paraId="0C2BE001" w14:textId="08E91F88" w:rsidR="00F441EE" w:rsidRDefault="00F441EE" w:rsidP="00F441EE">
      <w:pPr>
        <w:spacing w:after="0"/>
        <w:rPr>
          <w:rFonts w:ascii="Comic Sans MS" w:hAnsi="Comic Sans MS"/>
          <w:sz w:val="20"/>
          <w:szCs w:val="20"/>
        </w:rPr>
      </w:pPr>
    </w:p>
    <w:p w14:paraId="726B4CF1" w14:textId="19739DA8" w:rsidR="00F441EE" w:rsidRDefault="00F441EE" w:rsidP="00F441EE">
      <w:pPr>
        <w:spacing w:after="0"/>
        <w:rPr>
          <w:rFonts w:ascii="Comic Sans MS" w:hAnsi="Comic Sans MS"/>
          <w:sz w:val="20"/>
          <w:szCs w:val="20"/>
        </w:rPr>
      </w:pPr>
    </w:p>
    <w:p w14:paraId="03740349" w14:textId="14AEC56A" w:rsidR="00F441EE" w:rsidRDefault="00F441EE" w:rsidP="00F441EE">
      <w:pPr>
        <w:spacing w:after="0"/>
        <w:rPr>
          <w:rFonts w:ascii="Comic Sans MS" w:hAnsi="Comic Sans MS"/>
          <w:sz w:val="20"/>
          <w:szCs w:val="20"/>
        </w:rPr>
      </w:pPr>
    </w:p>
    <w:p w14:paraId="0FD82856" w14:textId="77777777" w:rsidR="00F441EE" w:rsidRPr="00F441EE" w:rsidRDefault="00F441EE" w:rsidP="00F441EE">
      <w:pPr>
        <w:spacing w:after="0"/>
        <w:rPr>
          <w:rFonts w:ascii="Comic Sans MS" w:hAnsi="Comic Sans MS"/>
          <w:sz w:val="20"/>
          <w:szCs w:val="20"/>
        </w:rPr>
      </w:pPr>
    </w:p>
    <w:p w14:paraId="5A6EE259" w14:textId="19E08CFD" w:rsidR="00401BD3" w:rsidRDefault="00F441EE" w:rsidP="00401BD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---------------------------------------------------------------------------------------------------------------------------------</w:t>
      </w:r>
    </w:p>
    <w:p w14:paraId="22BC04C2" w14:textId="3F10D6D9" w:rsidR="00401BD3" w:rsidRDefault="00401BD3" w:rsidP="00401BD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PROJECT:</w:t>
      </w:r>
    </w:p>
    <w:p w14:paraId="040F097E" w14:textId="0B248D65" w:rsidR="00401BD3" w:rsidRPr="00F441EE" w:rsidRDefault="00401BD3" w:rsidP="00401BD3">
      <w:pPr>
        <w:spacing w:after="0"/>
        <w:rPr>
          <w:rFonts w:ascii="Comic Sans MS" w:hAnsi="Comic Sans MS"/>
          <w:i/>
          <w:sz w:val="20"/>
          <w:szCs w:val="20"/>
        </w:rPr>
      </w:pPr>
      <w:r w:rsidRPr="00F441EE">
        <w:rPr>
          <w:rFonts w:ascii="Comic Sans MS" w:hAnsi="Comic Sans MS"/>
          <w:i/>
          <w:sz w:val="20"/>
          <w:szCs w:val="20"/>
        </w:rPr>
        <w:t>You have two options for your project.</w:t>
      </w:r>
    </w:p>
    <w:p w14:paraId="14511AEF" w14:textId="77777777" w:rsidR="00F441EE" w:rsidRDefault="00F441EE" w:rsidP="00401BD3">
      <w:pPr>
        <w:spacing w:after="0"/>
        <w:rPr>
          <w:rFonts w:ascii="Comic Sans MS" w:hAnsi="Comic Sans MS"/>
          <w:sz w:val="20"/>
          <w:szCs w:val="20"/>
        </w:rPr>
      </w:pPr>
    </w:p>
    <w:p w14:paraId="2FA68BAC" w14:textId="7BAA08EB" w:rsidR="00401BD3" w:rsidRPr="00F441EE" w:rsidRDefault="00401BD3" w:rsidP="00401BD3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F441EE">
        <w:rPr>
          <w:rFonts w:ascii="Comic Sans MS" w:hAnsi="Comic Sans MS"/>
          <w:sz w:val="20"/>
          <w:szCs w:val="20"/>
          <w:u w:val="single"/>
        </w:rPr>
        <w:t>Option 1:</w:t>
      </w:r>
    </w:p>
    <w:p w14:paraId="31359B5F" w14:textId="77777777" w:rsidR="00401BD3" w:rsidRDefault="00401BD3" w:rsidP="00401BD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Filmmakers often use music to enhance a movie’s theme. Suppose you were asked to pick three songs for a film version of “The Amigo Brothers.”</w:t>
      </w:r>
    </w:p>
    <w:p w14:paraId="452526FE" w14:textId="20A1B3D0" w:rsidR="00401BD3" w:rsidRPr="00401BD3" w:rsidRDefault="00401BD3" w:rsidP="00401BD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401BD3">
        <w:rPr>
          <w:rFonts w:ascii="Comic Sans MS" w:hAnsi="Comic Sans MS"/>
          <w:sz w:val="20"/>
          <w:szCs w:val="20"/>
        </w:rPr>
        <w:t xml:space="preserve">Find three songs that you would select for the “Amigo Brothers” soundtrack. </w:t>
      </w:r>
    </w:p>
    <w:p w14:paraId="3BC1C03A" w14:textId="45A87A81" w:rsidR="00401BD3" w:rsidRDefault="00401BD3" w:rsidP="00401BD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 w:rsidRPr="00401BD3">
        <w:rPr>
          <w:rFonts w:ascii="Comic Sans MS" w:hAnsi="Comic Sans MS"/>
          <w:sz w:val="20"/>
          <w:szCs w:val="20"/>
        </w:rPr>
        <w:t xml:space="preserve">Then, </w:t>
      </w:r>
      <w:r>
        <w:rPr>
          <w:rFonts w:ascii="Comic Sans MS" w:hAnsi="Comic Sans MS"/>
          <w:sz w:val="20"/>
          <w:szCs w:val="20"/>
        </w:rPr>
        <w:t xml:space="preserve">write a 1-3 sentence explanation for each song title explaining why you would use this </w:t>
      </w:r>
      <w:r w:rsidR="00F441EE">
        <w:rPr>
          <w:rFonts w:ascii="Comic Sans MS" w:hAnsi="Comic Sans MS"/>
          <w:sz w:val="20"/>
          <w:szCs w:val="20"/>
        </w:rPr>
        <w:t>for</w:t>
      </w:r>
      <w:r>
        <w:rPr>
          <w:rFonts w:ascii="Comic Sans MS" w:hAnsi="Comic Sans MS"/>
          <w:sz w:val="20"/>
          <w:szCs w:val="20"/>
        </w:rPr>
        <w:t xml:space="preserve"> the soundtrack. </w:t>
      </w:r>
    </w:p>
    <w:p w14:paraId="6B707875" w14:textId="1BF2418A" w:rsidR="00F441EE" w:rsidRDefault="00F441EE" w:rsidP="00401BD3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Present your song selections in small group/partners.</w:t>
      </w:r>
    </w:p>
    <w:p w14:paraId="7AC85F76" w14:textId="6F95FE7D" w:rsidR="00F441EE" w:rsidRDefault="00F441EE" w:rsidP="00F441EE">
      <w:pPr>
        <w:spacing w:after="0"/>
        <w:rPr>
          <w:rFonts w:ascii="Comic Sans MS" w:hAnsi="Comic Sans MS"/>
          <w:sz w:val="20"/>
          <w:szCs w:val="20"/>
        </w:rPr>
      </w:pPr>
    </w:p>
    <w:p w14:paraId="6850EA02" w14:textId="032E3E73" w:rsidR="00F441EE" w:rsidRDefault="00F441EE" w:rsidP="00F441EE">
      <w:pPr>
        <w:spacing w:after="0"/>
        <w:rPr>
          <w:rFonts w:ascii="Comic Sans MS" w:hAnsi="Comic Sans MS"/>
          <w:sz w:val="20"/>
          <w:szCs w:val="20"/>
        </w:rPr>
      </w:pPr>
    </w:p>
    <w:p w14:paraId="6AF02578" w14:textId="77777777" w:rsidR="00F441EE" w:rsidRPr="00F441EE" w:rsidRDefault="00F441EE" w:rsidP="00F441EE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F441EE">
        <w:rPr>
          <w:rFonts w:ascii="Comic Sans MS" w:hAnsi="Comic Sans MS"/>
          <w:sz w:val="20"/>
          <w:szCs w:val="20"/>
          <w:u w:val="single"/>
        </w:rPr>
        <w:t>Option 2:</w:t>
      </w:r>
    </w:p>
    <w:p w14:paraId="201E6E96" w14:textId="068301FE" w:rsidR="00F441EE" w:rsidRDefault="00F441EE" w:rsidP="00F441EE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Find out about the early life of a Golden Gloves champion who later became a professional boxer, such as Oscar de la Hoya or Muhammad Ali. </w:t>
      </w:r>
    </w:p>
    <w:p w14:paraId="027103F0" w14:textId="1ADF0DBE" w:rsidR="00F441EE" w:rsidRDefault="00F441EE" w:rsidP="00F441E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Conduct internet research to find information on the early life of a former Golden Gloves champion who later became a professional boxer.</w:t>
      </w:r>
    </w:p>
    <w:p w14:paraId="70691588" w14:textId="134969EA" w:rsidR="00F441EE" w:rsidRDefault="00F441EE" w:rsidP="00F441E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2 paragraphs describing how the person you researched was like Felix and Antonio.</w:t>
      </w:r>
    </w:p>
    <w:p w14:paraId="7A6F7644" w14:textId="62B05A91" w:rsidR="00F441EE" w:rsidRPr="00F441EE" w:rsidRDefault="00F441EE" w:rsidP="00F441EE">
      <w:pPr>
        <w:pStyle w:val="ListParagraph"/>
        <w:numPr>
          <w:ilvl w:val="0"/>
          <w:numId w:val="6"/>
        </w:num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Present your findings in small group/partners.</w:t>
      </w:r>
      <w:bookmarkStart w:id="0" w:name="_GoBack"/>
      <w:bookmarkEnd w:id="0"/>
    </w:p>
    <w:sectPr w:rsidR="00F441EE" w:rsidRPr="00F441EE" w:rsidSect="00852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CA9"/>
    <w:multiLevelType w:val="hybridMultilevel"/>
    <w:tmpl w:val="A564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76E8E"/>
    <w:multiLevelType w:val="hybridMultilevel"/>
    <w:tmpl w:val="24B6BE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D45E67"/>
    <w:multiLevelType w:val="hybridMultilevel"/>
    <w:tmpl w:val="D4C8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4437A"/>
    <w:multiLevelType w:val="hybridMultilevel"/>
    <w:tmpl w:val="A406F1B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2257B2"/>
    <w:multiLevelType w:val="hybridMultilevel"/>
    <w:tmpl w:val="FA96E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550C3"/>
    <w:multiLevelType w:val="hybridMultilevel"/>
    <w:tmpl w:val="BBA4F3E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5F"/>
    <w:rsid w:val="00194FE1"/>
    <w:rsid w:val="002C494E"/>
    <w:rsid w:val="003B1352"/>
    <w:rsid w:val="00401BD3"/>
    <w:rsid w:val="0040441A"/>
    <w:rsid w:val="0055308A"/>
    <w:rsid w:val="0085225F"/>
    <w:rsid w:val="00DB2B78"/>
    <w:rsid w:val="00E3008D"/>
    <w:rsid w:val="00F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03F43"/>
  <w15:chartTrackingRefBased/>
  <w15:docId w15:val="{2D2D4EAD-2131-4751-B7EC-FF77D0E5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Mueller</dc:creator>
  <cp:keywords/>
  <dc:description/>
  <cp:lastModifiedBy>Amy Mueller</cp:lastModifiedBy>
  <cp:revision>4</cp:revision>
  <dcterms:created xsi:type="dcterms:W3CDTF">2018-08-13T01:10:00Z</dcterms:created>
  <dcterms:modified xsi:type="dcterms:W3CDTF">2018-08-13T02:05:00Z</dcterms:modified>
</cp:coreProperties>
</file>